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D5F" w:rsidRPr="0098384D" w:rsidRDefault="00775D5F" w:rsidP="00775D5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0160E76" wp14:editId="4935BE07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D5F" w:rsidRPr="0098384D" w:rsidRDefault="00775D5F" w:rsidP="00775D5F">
      <w:pPr>
        <w:pStyle w:val="Brezrazmikov"/>
        <w:jc w:val="center"/>
        <w:rPr>
          <w:b/>
          <w:bCs/>
        </w:rPr>
      </w:pPr>
    </w:p>
    <w:p w:rsidR="00775D5F" w:rsidRPr="00906B85" w:rsidRDefault="00775D5F" w:rsidP="00775D5F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775D5F" w:rsidRPr="00906B85" w:rsidRDefault="00775D5F" w:rsidP="00775D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 xml:space="preserve">Odbor za </w:t>
      </w:r>
      <w:r w:rsidR="008A27DD">
        <w:rPr>
          <w:bCs/>
          <w:sz w:val="16"/>
        </w:rPr>
        <w:t>gospodarjenje s premoženjem</w:t>
      </w:r>
    </w:p>
    <w:p w:rsidR="00775D5F" w:rsidRPr="00906B85" w:rsidRDefault="00775D5F" w:rsidP="00775D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775D5F" w:rsidRPr="00906B85" w:rsidRDefault="00775D5F" w:rsidP="00775D5F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775D5F" w:rsidRDefault="00775D5F" w:rsidP="00775D5F">
      <w:pPr>
        <w:pStyle w:val="Brezrazmikov"/>
        <w:jc w:val="both"/>
      </w:pPr>
    </w:p>
    <w:p w:rsidR="00775D5F" w:rsidRDefault="00775D5F" w:rsidP="00775D5F">
      <w:pPr>
        <w:pStyle w:val="Brezrazmikov"/>
        <w:jc w:val="both"/>
      </w:pPr>
    </w:p>
    <w:p w:rsidR="005372C8" w:rsidRDefault="00775D5F" w:rsidP="00775D5F">
      <w:pPr>
        <w:pStyle w:val="Brezrazmikov"/>
        <w:jc w:val="both"/>
      </w:pPr>
      <w:r>
        <w:t>Štev. 011-</w:t>
      </w:r>
      <w:r w:rsidR="007A6758">
        <w:t>7</w:t>
      </w:r>
      <w:r>
        <w:t>/201</w:t>
      </w:r>
      <w:r w:rsidR="00C7681C">
        <w:t>9</w:t>
      </w:r>
      <w:r w:rsidR="004B4BCD">
        <w:t>-</w:t>
      </w:r>
      <w:r w:rsidR="009258E1">
        <w:t>1</w:t>
      </w:r>
      <w:r w:rsidR="008F0AC6">
        <w:t>87</w:t>
      </w:r>
    </w:p>
    <w:p w:rsidR="00775D5F" w:rsidRDefault="00775D5F" w:rsidP="00775D5F">
      <w:pPr>
        <w:pStyle w:val="Brezrazmikov"/>
        <w:jc w:val="both"/>
      </w:pPr>
      <w:r>
        <w:t xml:space="preserve">Dne  </w:t>
      </w:r>
      <w:r w:rsidR="008F0AC6">
        <w:t>6.10</w:t>
      </w:r>
      <w:r w:rsidR="00FA6062">
        <w:t>.2022</w:t>
      </w:r>
    </w:p>
    <w:p w:rsidR="00AE26A6" w:rsidRDefault="00CB1385" w:rsidP="001D2689">
      <w:pPr>
        <w:pStyle w:val="Brezrazmikov"/>
        <w:jc w:val="both"/>
      </w:pPr>
    </w:p>
    <w:p w:rsidR="00FD434F" w:rsidRDefault="00FD434F" w:rsidP="001D2689">
      <w:pPr>
        <w:pStyle w:val="Brezrazmikov"/>
        <w:jc w:val="both"/>
      </w:pPr>
    </w:p>
    <w:p w:rsidR="00600784" w:rsidRDefault="00600784" w:rsidP="001D2689">
      <w:pPr>
        <w:pStyle w:val="Brezrazmikov"/>
        <w:jc w:val="both"/>
      </w:pPr>
    </w:p>
    <w:p w:rsidR="00870466" w:rsidRDefault="00C7681C" w:rsidP="001D2689">
      <w:pPr>
        <w:pStyle w:val="Brezrazmikov"/>
        <w:jc w:val="both"/>
      </w:pPr>
      <w:r>
        <w:t>Na podlagi 63</w:t>
      </w:r>
      <w:r w:rsidR="00870466">
        <w:t>. člena Poslovnika občinskega sveta Občine Kidričevo (</w:t>
      </w:r>
      <w:r w:rsidR="000073B4">
        <w:t>U</w:t>
      </w:r>
      <w:r w:rsidR="00870466">
        <w:t xml:space="preserve">radno glasilo slovenskih občin, št. </w:t>
      </w:r>
      <w:r w:rsidR="000073B4">
        <w:t>36/17 in 16/18</w:t>
      </w:r>
      <w:r w:rsidR="00870466">
        <w:t xml:space="preserve">) </w:t>
      </w:r>
    </w:p>
    <w:p w:rsidR="000D199A" w:rsidRDefault="000D199A" w:rsidP="007F0AD5">
      <w:pPr>
        <w:pStyle w:val="Brezrazmikov"/>
        <w:rPr>
          <w:b/>
          <w:sz w:val="28"/>
        </w:rPr>
      </w:pPr>
    </w:p>
    <w:p w:rsidR="00870466" w:rsidRDefault="00870466" w:rsidP="00870466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i  c  u  j  e  m</w:t>
      </w:r>
    </w:p>
    <w:p w:rsidR="009130E0" w:rsidRDefault="009130E0" w:rsidP="007F0AD5">
      <w:pPr>
        <w:pStyle w:val="Brezrazmikov"/>
        <w:rPr>
          <w:b/>
          <w:sz w:val="28"/>
        </w:rPr>
      </w:pPr>
    </w:p>
    <w:p w:rsidR="00572420" w:rsidRDefault="00572420" w:rsidP="00870466">
      <w:pPr>
        <w:pStyle w:val="Brezrazmikov"/>
        <w:jc w:val="both"/>
      </w:pPr>
    </w:p>
    <w:p w:rsidR="00870466" w:rsidRDefault="009258E1" w:rsidP="00572420">
      <w:pPr>
        <w:pStyle w:val="Brezrazmikov"/>
        <w:jc w:val="center"/>
      </w:pPr>
      <w:r>
        <w:t>2</w:t>
      </w:r>
      <w:r w:rsidR="008F0AC6">
        <w:t>3</w:t>
      </w:r>
      <w:r w:rsidR="00870466">
        <w:t xml:space="preserve">. redno sejo odbora za </w:t>
      </w:r>
      <w:r w:rsidR="007A6758">
        <w:t>gospodarjenje s premoženjem</w:t>
      </w:r>
      <w:r w:rsidR="00870466">
        <w:t>, ki bo v</w:t>
      </w:r>
    </w:p>
    <w:p w:rsidR="00870466" w:rsidRDefault="00870466" w:rsidP="00572420">
      <w:pPr>
        <w:pStyle w:val="Brezrazmikov"/>
        <w:jc w:val="center"/>
      </w:pPr>
    </w:p>
    <w:p w:rsidR="00870466" w:rsidRDefault="00CB1385" w:rsidP="00572420">
      <w:pPr>
        <w:pStyle w:val="Brezrazmikov"/>
        <w:jc w:val="center"/>
        <w:rPr>
          <w:b/>
        </w:rPr>
      </w:pPr>
      <w:r>
        <w:rPr>
          <w:b/>
        </w:rPr>
        <w:t>p</w:t>
      </w:r>
      <w:bookmarkStart w:id="0" w:name="_GoBack"/>
      <w:bookmarkEnd w:id="0"/>
      <w:r w:rsidR="008F0AC6">
        <w:rPr>
          <w:b/>
        </w:rPr>
        <w:t>onedeljek, 10. oktobra</w:t>
      </w:r>
      <w:r w:rsidR="00F86298">
        <w:rPr>
          <w:b/>
        </w:rPr>
        <w:t xml:space="preserve"> 2022</w:t>
      </w:r>
      <w:r w:rsidR="003248CF">
        <w:rPr>
          <w:b/>
        </w:rPr>
        <w:t xml:space="preserve"> ob 1</w:t>
      </w:r>
      <w:r w:rsidR="008F0AC6">
        <w:rPr>
          <w:b/>
        </w:rPr>
        <w:t>7</w:t>
      </w:r>
      <w:r w:rsidR="003248CF">
        <w:rPr>
          <w:b/>
        </w:rPr>
        <w:t xml:space="preserve">. uri v sejni sobi Občine Kidričevo </w:t>
      </w:r>
    </w:p>
    <w:p w:rsidR="002509FF" w:rsidRPr="008F0AC6" w:rsidRDefault="002509FF" w:rsidP="00870466">
      <w:pPr>
        <w:pStyle w:val="Brezrazmikov"/>
        <w:jc w:val="both"/>
        <w:rPr>
          <w:i/>
        </w:rPr>
      </w:pPr>
    </w:p>
    <w:p w:rsidR="000D199A" w:rsidRPr="002509FF" w:rsidRDefault="000D199A" w:rsidP="00870466">
      <w:pPr>
        <w:pStyle w:val="Brezrazmikov"/>
        <w:jc w:val="both"/>
        <w:rPr>
          <w:i/>
          <w:u w:val="single"/>
        </w:rPr>
      </w:pPr>
    </w:p>
    <w:p w:rsidR="00870466" w:rsidRDefault="00870466" w:rsidP="00870466">
      <w:pPr>
        <w:pStyle w:val="Brezrazmikov"/>
        <w:jc w:val="both"/>
        <w:rPr>
          <w:b/>
        </w:rPr>
      </w:pPr>
      <w:r>
        <w:rPr>
          <w:b/>
        </w:rPr>
        <w:t>Predlog dnevnega reda:</w:t>
      </w:r>
    </w:p>
    <w:p w:rsidR="00870466" w:rsidRDefault="00870466" w:rsidP="00870466">
      <w:pPr>
        <w:pStyle w:val="Brezrazmikov"/>
        <w:jc w:val="both"/>
        <w:rPr>
          <w:b/>
        </w:rPr>
      </w:pPr>
    </w:p>
    <w:p w:rsidR="002509FF" w:rsidRDefault="00F86298" w:rsidP="008F0AC6">
      <w:pPr>
        <w:pStyle w:val="Brezrazmikov"/>
        <w:numPr>
          <w:ilvl w:val="0"/>
          <w:numId w:val="7"/>
        </w:numPr>
        <w:jc w:val="both"/>
      </w:pPr>
      <w:r>
        <w:t>P</w:t>
      </w:r>
      <w:r w:rsidR="009258E1">
        <w:t>regled in potrditev zapisnika 2</w:t>
      </w:r>
      <w:r w:rsidR="008F0AC6">
        <w:t>2</w:t>
      </w:r>
      <w:r w:rsidR="002509FF">
        <w:t>. redne seje odbora</w:t>
      </w:r>
      <w:r w:rsidR="00FA6062">
        <w:t xml:space="preserve"> </w:t>
      </w:r>
    </w:p>
    <w:p w:rsidR="008F0AC6" w:rsidRDefault="008F0AC6" w:rsidP="008F0AC6">
      <w:pPr>
        <w:pStyle w:val="Brezrazmikov"/>
        <w:numPr>
          <w:ilvl w:val="0"/>
          <w:numId w:val="7"/>
        </w:numPr>
        <w:jc w:val="both"/>
      </w:pPr>
      <w:r>
        <w:t xml:space="preserve">Sklep o pridobitvi statusa grajenega javnega dobra, </w:t>
      </w:r>
      <w:proofErr w:type="spellStart"/>
      <w:r>
        <w:t>parc</w:t>
      </w:r>
      <w:proofErr w:type="spellEnd"/>
      <w:r>
        <w:t xml:space="preserve">. št. 206/3 </w:t>
      </w:r>
      <w:proofErr w:type="spellStart"/>
      <w:r>
        <w:t>k.o</w:t>
      </w:r>
      <w:proofErr w:type="spellEnd"/>
      <w:r>
        <w:t>. Dragonja vas</w:t>
      </w:r>
    </w:p>
    <w:p w:rsidR="008F0AC6" w:rsidRDefault="008F0AC6" w:rsidP="008F0AC6">
      <w:pPr>
        <w:pStyle w:val="Brezrazmikov"/>
        <w:numPr>
          <w:ilvl w:val="0"/>
          <w:numId w:val="7"/>
        </w:numPr>
        <w:jc w:val="both"/>
      </w:pPr>
      <w:r>
        <w:t xml:space="preserve">Sklep o pridobitvi statusa grajenega javnega dobra, </w:t>
      </w:r>
      <w:proofErr w:type="spellStart"/>
      <w:r>
        <w:t>parc</w:t>
      </w:r>
      <w:proofErr w:type="spellEnd"/>
      <w:r>
        <w:t xml:space="preserve">. št. 364/6, 364/7, 364/8, 363/3 </w:t>
      </w:r>
      <w:proofErr w:type="spellStart"/>
      <w:r>
        <w:t>k.o</w:t>
      </w:r>
      <w:proofErr w:type="spellEnd"/>
      <w:r>
        <w:t>. Cirkovce</w:t>
      </w:r>
    </w:p>
    <w:p w:rsidR="008F0AC6" w:rsidRDefault="008F0AC6" w:rsidP="008F0AC6">
      <w:pPr>
        <w:pStyle w:val="Brezrazmikov"/>
        <w:numPr>
          <w:ilvl w:val="0"/>
          <w:numId w:val="7"/>
        </w:numPr>
        <w:jc w:val="both"/>
      </w:pPr>
      <w:r>
        <w:t xml:space="preserve">Sklep o neodplačnem prenosu nepremičnine, </w:t>
      </w:r>
      <w:proofErr w:type="spellStart"/>
      <w:r>
        <w:t>parc</w:t>
      </w:r>
      <w:proofErr w:type="spellEnd"/>
      <w:r>
        <w:t xml:space="preserve">. št. 502/15 </w:t>
      </w:r>
      <w:proofErr w:type="spellStart"/>
      <w:r>
        <w:t>k.o</w:t>
      </w:r>
      <w:proofErr w:type="spellEnd"/>
      <w:r>
        <w:t>. Apače</w:t>
      </w:r>
    </w:p>
    <w:p w:rsidR="008F0AC6" w:rsidRDefault="008F0AC6" w:rsidP="008F0AC6">
      <w:pPr>
        <w:pStyle w:val="Brezrazmikov"/>
        <w:numPr>
          <w:ilvl w:val="0"/>
          <w:numId w:val="7"/>
        </w:numPr>
        <w:jc w:val="both"/>
      </w:pPr>
      <w:r>
        <w:t xml:space="preserve">Sklep o ne prodaji nepremičnine, </w:t>
      </w:r>
      <w:proofErr w:type="spellStart"/>
      <w:r>
        <w:t>parc</w:t>
      </w:r>
      <w:proofErr w:type="spellEnd"/>
      <w:r>
        <w:t xml:space="preserve">. št. 704/20 </w:t>
      </w:r>
      <w:proofErr w:type="spellStart"/>
      <w:r>
        <w:t>k.o</w:t>
      </w:r>
      <w:proofErr w:type="spellEnd"/>
      <w:r>
        <w:t>. Apače</w:t>
      </w:r>
    </w:p>
    <w:p w:rsidR="008F0AC6" w:rsidRDefault="008F0AC6" w:rsidP="008F0AC6">
      <w:pPr>
        <w:pStyle w:val="Brezrazmikov"/>
        <w:numPr>
          <w:ilvl w:val="0"/>
          <w:numId w:val="7"/>
        </w:numPr>
        <w:jc w:val="both"/>
      </w:pPr>
      <w:r>
        <w:t xml:space="preserve">Sklep o pridobitvi nepremičnine, </w:t>
      </w:r>
      <w:proofErr w:type="spellStart"/>
      <w:r>
        <w:t>parc</w:t>
      </w:r>
      <w:proofErr w:type="spellEnd"/>
      <w:r>
        <w:t xml:space="preserve">. št. 40/2 </w:t>
      </w:r>
      <w:proofErr w:type="spellStart"/>
      <w:r>
        <w:t>k.o</w:t>
      </w:r>
      <w:proofErr w:type="spellEnd"/>
      <w:r>
        <w:t>. Stražgonjca</w:t>
      </w:r>
    </w:p>
    <w:p w:rsidR="008F0AC6" w:rsidRDefault="008F0AC6" w:rsidP="008F0AC6">
      <w:pPr>
        <w:pStyle w:val="Brezrazmikov"/>
        <w:numPr>
          <w:ilvl w:val="0"/>
          <w:numId w:val="7"/>
        </w:numPr>
        <w:jc w:val="both"/>
      </w:pPr>
      <w:r>
        <w:t>Sklep o oddaji poslovnega prostora v najem</w:t>
      </w:r>
    </w:p>
    <w:p w:rsidR="008F0AC6" w:rsidRDefault="008F0AC6" w:rsidP="008F0AC6">
      <w:pPr>
        <w:pStyle w:val="Brezrazmikov"/>
        <w:numPr>
          <w:ilvl w:val="0"/>
          <w:numId w:val="7"/>
        </w:numPr>
        <w:jc w:val="both"/>
      </w:pPr>
      <w:r>
        <w:t>Sklep o dovolitvi izbrisa zaznambe prepovedi odtujitve in obremenitve premoženja</w:t>
      </w:r>
    </w:p>
    <w:p w:rsidR="008F0AC6" w:rsidRDefault="008F0AC6" w:rsidP="008F0AC6">
      <w:pPr>
        <w:pStyle w:val="Brezrazmikov"/>
        <w:numPr>
          <w:ilvl w:val="0"/>
          <w:numId w:val="7"/>
        </w:numPr>
        <w:jc w:val="both"/>
      </w:pPr>
      <w:r>
        <w:t>Razno</w:t>
      </w:r>
    </w:p>
    <w:p w:rsidR="008F0AC6" w:rsidRDefault="008F0AC6" w:rsidP="008F0AC6">
      <w:pPr>
        <w:pStyle w:val="Brezrazmikov"/>
        <w:jc w:val="both"/>
      </w:pPr>
    </w:p>
    <w:p w:rsidR="002509FF" w:rsidRDefault="002509FF" w:rsidP="002509FF">
      <w:pPr>
        <w:pStyle w:val="Brezrazmikov"/>
        <w:jc w:val="both"/>
      </w:pPr>
    </w:p>
    <w:p w:rsidR="009258E1" w:rsidRDefault="009258E1" w:rsidP="00870466">
      <w:pPr>
        <w:pStyle w:val="Brezrazmikov"/>
        <w:jc w:val="both"/>
      </w:pPr>
      <w:r>
        <w:t>Prosim za sigurno in točno udeležbo.</w:t>
      </w:r>
    </w:p>
    <w:p w:rsidR="002509FF" w:rsidRDefault="00600784" w:rsidP="00870466">
      <w:pPr>
        <w:pStyle w:val="Brezrazmikov"/>
        <w:jc w:val="both"/>
      </w:pPr>
      <w:r>
        <w:tab/>
      </w:r>
      <w:r>
        <w:tab/>
      </w:r>
      <w:r>
        <w:tab/>
      </w:r>
      <w:r w:rsidR="00870466">
        <w:tab/>
      </w:r>
      <w:r w:rsidR="00870466">
        <w:tab/>
      </w:r>
    </w:p>
    <w:p w:rsidR="000D199A" w:rsidRDefault="000D199A" w:rsidP="00870466">
      <w:pPr>
        <w:pStyle w:val="Brezrazmikov"/>
        <w:jc w:val="both"/>
      </w:pPr>
    </w:p>
    <w:p w:rsidR="00870466" w:rsidRDefault="002509FF" w:rsidP="0087046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870466">
        <w:tab/>
      </w:r>
      <w:r w:rsidR="00870466">
        <w:tab/>
      </w:r>
      <w:r w:rsidR="00870466">
        <w:tab/>
      </w:r>
      <w:r w:rsidR="00600784">
        <w:t>Marjan Petek</w:t>
      </w:r>
      <w:r w:rsidR="00870466">
        <w:t>;</w:t>
      </w:r>
    </w:p>
    <w:p w:rsidR="00870466" w:rsidRDefault="00870466" w:rsidP="00870466">
      <w:pPr>
        <w:pStyle w:val="Brezrazmikov"/>
        <w:jc w:val="both"/>
      </w:pPr>
    </w:p>
    <w:p w:rsidR="00870466" w:rsidRDefault="00870466" w:rsidP="0087046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0784">
        <w:t>predsednik</w:t>
      </w:r>
    </w:p>
    <w:p w:rsidR="00600784" w:rsidRDefault="00870466" w:rsidP="0087046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0784">
        <w:t>odbora za gospodarjenje</w:t>
      </w:r>
    </w:p>
    <w:p w:rsidR="00B93FE1" w:rsidRDefault="00600784" w:rsidP="00870466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 premoženjem </w:t>
      </w:r>
      <w:r w:rsidR="00870466">
        <w:t xml:space="preserve"> </w:t>
      </w:r>
    </w:p>
    <w:p w:rsidR="00FA6062" w:rsidRDefault="00FA6062" w:rsidP="00870466">
      <w:pPr>
        <w:pStyle w:val="Brezrazmikov"/>
        <w:jc w:val="both"/>
      </w:pPr>
    </w:p>
    <w:p w:rsidR="00FA6062" w:rsidRDefault="00FA6062" w:rsidP="00870466">
      <w:pPr>
        <w:pStyle w:val="Brezrazmikov"/>
        <w:jc w:val="both"/>
      </w:pPr>
    </w:p>
    <w:p w:rsidR="00FA6062" w:rsidRDefault="00FA6062" w:rsidP="00870466">
      <w:pPr>
        <w:pStyle w:val="Brezrazmikov"/>
        <w:jc w:val="both"/>
      </w:pPr>
      <w:r>
        <w:t>Vabljeni;</w:t>
      </w:r>
    </w:p>
    <w:p w:rsidR="00FA6062" w:rsidRDefault="00FA6062" w:rsidP="00870466">
      <w:pPr>
        <w:pStyle w:val="Brezrazmikov"/>
        <w:jc w:val="both"/>
      </w:pPr>
      <w:r>
        <w:t>Damjan Napast</w:t>
      </w:r>
    </w:p>
    <w:sectPr w:rsidR="00FA6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7EB2"/>
    <w:multiLevelType w:val="hybridMultilevel"/>
    <w:tmpl w:val="21B8E5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65AA8"/>
    <w:multiLevelType w:val="hybridMultilevel"/>
    <w:tmpl w:val="8BC457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F74E3"/>
    <w:multiLevelType w:val="hybridMultilevel"/>
    <w:tmpl w:val="D49861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2346C"/>
    <w:multiLevelType w:val="hybridMultilevel"/>
    <w:tmpl w:val="0BAE8D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24C8"/>
    <w:multiLevelType w:val="hybridMultilevel"/>
    <w:tmpl w:val="63E48C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F573F"/>
    <w:multiLevelType w:val="hybridMultilevel"/>
    <w:tmpl w:val="3FB20D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C221D"/>
    <w:multiLevelType w:val="hybridMultilevel"/>
    <w:tmpl w:val="45E6FF6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89"/>
    <w:rsid w:val="000073B4"/>
    <w:rsid w:val="0009217A"/>
    <w:rsid w:val="000C7742"/>
    <w:rsid w:val="000D199A"/>
    <w:rsid w:val="000F4A23"/>
    <w:rsid w:val="001118BD"/>
    <w:rsid w:val="00144AF8"/>
    <w:rsid w:val="00190699"/>
    <w:rsid w:val="001C6DD0"/>
    <w:rsid w:val="001D2689"/>
    <w:rsid w:val="002509FF"/>
    <w:rsid w:val="002B29A3"/>
    <w:rsid w:val="002C4887"/>
    <w:rsid w:val="002F52CD"/>
    <w:rsid w:val="003248CF"/>
    <w:rsid w:val="004076D0"/>
    <w:rsid w:val="004218FF"/>
    <w:rsid w:val="004473AB"/>
    <w:rsid w:val="004B4BCD"/>
    <w:rsid w:val="0051392B"/>
    <w:rsid w:val="005372C8"/>
    <w:rsid w:val="00563D43"/>
    <w:rsid w:val="00572420"/>
    <w:rsid w:val="005A5D5B"/>
    <w:rsid w:val="00600784"/>
    <w:rsid w:val="00644A84"/>
    <w:rsid w:val="00647DAB"/>
    <w:rsid w:val="00722E10"/>
    <w:rsid w:val="00764573"/>
    <w:rsid w:val="00775D5F"/>
    <w:rsid w:val="007A6758"/>
    <w:rsid w:val="007F0AD5"/>
    <w:rsid w:val="00855211"/>
    <w:rsid w:val="00870466"/>
    <w:rsid w:val="008A27DD"/>
    <w:rsid w:val="008F0AC6"/>
    <w:rsid w:val="009130E0"/>
    <w:rsid w:val="00920D42"/>
    <w:rsid w:val="009258E1"/>
    <w:rsid w:val="00B82E7F"/>
    <w:rsid w:val="00B93FE1"/>
    <w:rsid w:val="00B977C2"/>
    <w:rsid w:val="00C11085"/>
    <w:rsid w:val="00C72471"/>
    <w:rsid w:val="00C7681C"/>
    <w:rsid w:val="00C96CE4"/>
    <w:rsid w:val="00CB1385"/>
    <w:rsid w:val="00D437E9"/>
    <w:rsid w:val="00D83A4C"/>
    <w:rsid w:val="00DE4B1D"/>
    <w:rsid w:val="00ED2C87"/>
    <w:rsid w:val="00F74FB3"/>
    <w:rsid w:val="00F86298"/>
    <w:rsid w:val="00FA6062"/>
    <w:rsid w:val="00FD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AEEC"/>
  <w15:docId w15:val="{2A0E76AB-A093-4ED0-955B-42438F5E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7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D2689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509F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509F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86F8C97-55EA-4D4F-86AF-FCE57E77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2021-10-14T09:08:00Z</cp:lastPrinted>
  <dcterms:created xsi:type="dcterms:W3CDTF">2022-10-06T06:52:00Z</dcterms:created>
  <dcterms:modified xsi:type="dcterms:W3CDTF">2022-10-06T06:52:00Z</dcterms:modified>
</cp:coreProperties>
</file>